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67BC1" w:rsidRPr="00232F70" w:rsidRDefault="00A67BC1" w:rsidP="00B937A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bidi="bn-BD"/>
        </w:rPr>
      </w:pPr>
      <w:r w:rsidRPr="00232F70">
        <w:rPr>
          <w:rFonts w:ascii="Helvetica" w:eastAsia="Times New Roman" w:hAnsi="Helvetica" w:cs="Helvetica"/>
          <w:b/>
          <w:bCs/>
          <w:noProof/>
          <w:color w:val="666666"/>
          <w:sz w:val="24"/>
          <w:szCs w:val="24"/>
          <w:lang w:bidi="bn-B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ED8C3B" wp14:editId="022975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0" cy="115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BC1" w:rsidRDefault="00267CC3" w:rsidP="00A67BC1">
                            <w:r>
                              <w:t xml:space="preserve">PROFESSIONAL </w:t>
                            </w:r>
                            <w:r w:rsidR="00A67BC1"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D8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0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">
                <v:textbox>
                  <w:txbxContent>
                    <w:p w:rsidR="00A67BC1" w:rsidRDefault="00267CC3" w:rsidP="00A67BC1">
                      <w:r>
                        <w:t xml:space="preserve">PROFESSIONAL </w:t>
                      </w:r>
                      <w:r w:rsidR="00A67BC1">
                        <w:t>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732B1E" w:rsidRPr="00232F7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bidi="bn-BD"/>
        </w:rPr>
        <w:t>Syeda</w:t>
      </w:r>
      <w:proofErr w:type="spellEnd"/>
      <w:r w:rsidR="00732B1E" w:rsidRPr="00232F7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bidi="bn-BD"/>
        </w:rPr>
        <w:t xml:space="preserve"> Q. Student</w:t>
      </w:r>
    </w:p>
    <w:p w:rsidR="00732B1E" w:rsidRPr="00232F70" w:rsidRDefault="00732B1E" w:rsidP="00B937A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House 319</w:t>
      </w:r>
      <w:r w:rsidR="00A67BC1"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,</w:t>
      </w:r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 xml:space="preserve"> Apt. 2/A, </w:t>
      </w:r>
      <w:proofErr w:type="spellStart"/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Jhigatola</w:t>
      </w:r>
      <w:proofErr w:type="spellEnd"/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, Dhanmondi, Dhaka</w:t>
      </w:r>
    </w:p>
    <w:p w:rsidR="00732B1E" w:rsidRPr="00232F70" w:rsidRDefault="00732B1E" w:rsidP="00B937A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Ph: 01830129304</w:t>
      </w:r>
    </w:p>
    <w:p w:rsidR="00A67BC1" w:rsidRPr="00A67BC1" w:rsidRDefault="00732B1E" w:rsidP="00B937AC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syeda.student</w:t>
      </w:r>
      <w:r w:rsidR="00A67BC1"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@upmail.com</w:t>
      </w:r>
    </w:p>
    <w:p w:rsidR="00A67BC1" w:rsidRPr="00232F70" w:rsidRDefault="00A67BC1" w:rsidP="00B937A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</w:pPr>
    </w:p>
    <w:p w:rsidR="00B937AC" w:rsidRPr="00232F70" w:rsidRDefault="00B937AC" w:rsidP="00B937A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</w:pPr>
    </w:p>
    <w:p w:rsidR="00B937AC" w:rsidRPr="00232F70" w:rsidRDefault="00B937AC" w:rsidP="00B937A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</w:pPr>
    </w:p>
    <w:p w:rsidR="00232F70" w:rsidRDefault="00232F70" w:rsidP="00B937A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</w:pPr>
    </w:p>
    <w:p w:rsidR="00A67BC1" w:rsidRPr="00A67BC1" w:rsidRDefault="00A67BC1" w:rsidP="00B937A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</w:pPr>
      <w:r w:rsidRPr="00A67BC1"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  <w:t>Professional Summary</w:t>
      </w:r>
    </w:p>
    <w:p w:rsidR="00A67BC1" w:rsidRPr="00A67BC1" w:rsidRDefault="00A67BC1" w:rsidP="00232F70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Undergraduate degree in English</w:t>
      </w: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 xml:space="preserve"> with </w:t>
      </w:r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one</w:t>
      </w: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 xml:space="preserve"> year</w:t>
      </w:r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 xml:space="preserve"> of experience in communication</w:t>
      </w: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 xml:space="preserve"> roles. Highly literate with strong attention to detail. Good planning and marke</w:t>
      </w:r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 xml:space="preserve">ting skills. Private </w:t>
      </w: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sector experience. Familiar with a range of software including WordPress and other content management systems.</w:t>
      </w:r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 xml:space="preserve"> Leadership roles at the university club level. </w:t>
      </w: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Experienced in responding to even</w:t>
      </w:r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ts and media. Used to working under pressure and meeting</w:t>
      </w: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 xml:space="preserve"> deadlines.</w:t>
      </w:r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 xml:space="preserve"> Experienced in team-building and organization.</w:t>
      </w:r>
    </w:p>
    <w:p w:rsidR="00A67BC1" w:rsidRPr="00A67BC1" w:rsidRDefault="00A67BC1" w:rsidP="00232F70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</w:pPr>
      <w:r w:rsidRPr="00A67BC1"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  <w:t>Education</w:t>
      </w:r>
    </w:p>
    <w:p w:rsidR="00A67BC1" w:rsidRPr="00A67BC1" w:rsidRDefault="00A67BC1" w:rsidP="00B937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Eight GCSEs, all at grades A-B</w:t>
      </w:r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 xml:space="preserve"> (2013)</w:t>
      </w:r>
    </w:p>
    <w:p w:rsidR="00A67BC1" w:rsidRPr="00A67BC1" w:rsidRDefault="00A67BC1" w:rsidP="00B937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A level English (A), French (B), Business Studies (B)</w:t>
      </w:r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 xml:space="preserve"> (2015)</w:t>
      </w:r>
    </w:p>
    <w:p w:rsidR="00A67BC1" w:rsidRPr="00232F70" w:rsidRDefault="00A67BC1" w:rsidP="00B937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 xml:space="preserve">BA (Hons) in English, </w:t>
      </w:r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University of Liberal Arts Bangladesh, Dhaka (2019)</w:t>
      </w:r>
    </w:p>
    <w:p w:rsidR="00A67BC1" w:rsidRPr="00A67BC1" w:rsidRDefault="00A67BC1" w:rsidP="00232F70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</w:pPr>
      <w:r w:rsidRPr="00232F70"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  <w:t>Skills</w:t>
      </w:r>
    </w:p>
    <w:p w:rsidR="00A67BC1" w:rsidRPr="00A67BC1" w:rsidRDefault="00A67BC1" w:rsidP="00B937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Excellent written and verbal communication skills</w:t>
      </w:r>
    </w:p>
    <w:p w:rsidR="00A67BC1" w:rsidRPr="00232F70" w:rsidRDefault="00A67BC1" w:rsidP="00B937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Project management</w:t>
      </w:r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 xml:space="preserve"> and team-building</w:t>
      </w:r>
    </w:p>
    <w:p w:rsidR="00A67BC1" w:rsidRPr="00A67BC1" w:rsidRDefault="00A67BC1" w:rsidP="00B937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Event organization</w:t>
      </w:r>
    </w:p>
    <w:p w:rsidR="00A67BC1" w:rsidRPr="00A67BC1" w:rsidRDefault="00A67BC1" w:rsidP="00B937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Competent IT skills</w:t>
      </w:r>
    </w:p>
    <w:p w:rsidR="00A67BC1" w:rsidRPr="00A67BC1" w:rsidRDefault="00A67BC1" w:rsidP="00232F70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</w:pPr>
      <w:r w:rsidRPr="00A67BC1">
        <w:rPr>
          <w:rFonts w:ascii="Arial" w:eastAsia="Times New Roman" w:hAnsi="Arial" w:cs="Arial"/>
          <w:b/>
          <w:bCs/>
          <w:color w:val="333333"/>
          <w:sz w:val="24"/>
          <w:szCs w:val="24"/>
          <w:lang w:bidi="bn-BD"/>
        </w:rPr>
        <w:t>Experience</w:t>
      </w:r>
    </w:p>
    <w:p w:rsidR="00A67BC1" w:rsidRPr="00A67BC1" w:rsidRDefault="00A67BC1" w:rsidP="00232F70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 xml:space="preserve">Communications </w:t>
      </w:r>
      <w:r w:rsid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A</w:t>
      </w: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ssistant, Magister Saxon Ltd: 201</w:t>
      </w:r>
      <w:r w:rsid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8</w:t>
      </w: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 xml:space="preserve"> – </w:t>
      </w:r>
      <w:r w:rsidR="00232F70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Present</w:t>
      </w:r>
    </w:p>
    <w:p w:rsidR="00A67BC1" w:rsidRPr="00A67BC1" w:rsidRDefault="00A67BC1" w:rsidP="00B937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Writing copy</w:t>
      </w:r>
    </w:p>
    <w:p w:rsidR="00A67BC1" w:rsidRPr="00A67BC1" w:rsidRDefault="00A67BC1" w:rsidP="00B937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Updating blogs and social media</w:t>
      </w:r>
    </w:p>
    <w:p w:rsidR="00A67BC1" w:rsidRPr="00232F70" w:rsidRDefault="00A67BC1" w:rsidP="00B937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Proofreading</w:t>
      </w:r>
    </w:p>
    <w:p w:rsidR="00232F70" w:rsidRPr="00A67BC1" w:rsidRDefault="00232F70" w:rsidP="00232F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Communication with press and media</w:t>
      </w:r>
    </w:p>
    <w:p w:rsidR="00232F70" w:rsidRPr="00A67BC1" w:rsidRDefault="00232F70" w:rsidP="00232F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proofErr w:type="gramStart"/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Marketing,</w:t>
      </w:r>
      <w:proofErr w:type="gramEnd"/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 xml:space="preserve"> press releases and external communications</w:t>
      </w:r>
    </w:p>
    <w:p w:rsidR="00232F70" w:rsidRPr="00A67BC1" w:rsidRDefault="00232F70" w:rsidP="00232F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Internal communications</w:t>
      </w:r>
    </w:p>
    <w:p w:rsidR="00A67BC1" w:rsidRPr="00232F70" w:rsidRDefault="00A67BC1" w:rsidP="00B937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</w:pPr>
      <w:r w:rsidRPr="00A67BC1">
        <w:rPr>
          <w:rFonts w:ascii="Helvetica" w:eastAsia="Times New Roman" w:hAnsi="Helvetica" w:cs="Helvetica"/>
          <w:color w:val="666666"/>
          <w:sz w:val="24"/>
          <w:szCs w:val="24"/>
          <w:lang w:bidi="bn-BD"/>
        </w:rPr>
        <w:t>Answering phone and email enquiries</w:t>
      </w:r>
    </w:p>
    <w:p w:rsidR="00A67BC1" w:rsidRPr="00232F70" w:rsidRDefault="00A67BC1" w:rsidP="00232F70">
      <w:pPr>
        <w:shd w:val="clear" w:color="auto" w:fill="FFFFFF"/>
        <w:spacing w:before="240" w:after="120" w:line="240" w:lineRule="auto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bidi="bn-BD"/>
        </w:rPr>
      </w:pPr>
      <w:r w:rsidRPr="00232F70">
        <w:rPr>
          <w:rFonts w:ascii="Helvetica" w:eastAsia="Times New Roman" w:hAnsi="Helvetica" w:cs="Helvetica"/>
          <w:b/>
          <w:bCs/>
          <w:color w:val="666666"/>
          <w:sz w:val="24"/>
          <w:szCs w:val="24"/>
          <w:lang w:bidi="bn-BD"/>
        </w:rPr>
        <w:t>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32F70" w:rsidRPr="00232F70" w:rsidTr="00232F70">
        <w:tc>
          <w:tcPr>
            <w:tcW w:w="4675" w:type="dxa"/>
          </w:tcPr>
          <w:p w:rsidR="00232F70" w:rsidRPr="00232F70" w:rsidRDefault="00232F70" w:rsidP="00232F7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bidi="bn-BD"/>
              </w:rPr>
            </w:pPr>
            <w:r w:rsidRPr="00232F70">
              <w:rPr>
                <w:rFonts w:ascii="Helvetica" w:eastAsia="Times New Roman" w:hAnsi="Helvetica" w:cs="Helvetica"/>
                <w:color w:val="666666"/>
                <w:sz w:val="24"/>
                <w:szCs w:val="24"/>
                <w:lang w:bidi="bn-BD"/>
              </w:rPr>
              <w:t>Prof. A. B. Teacher</w:t>
            </w:r>
          </w:p>
          <w:p w:rsidR="00232F70" w:rsidRPr="00232F70" w:rsidRDefault="00232F70" w:rsidP="00232F70">
            <w:pPr>
              <w:pStyle w:val="ListParagraph"/>
              <w:shd w:val="clear" w:color="auto" w:fill="FFFFFF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bidi="bn-BD"/>
              </w:rPr>
            </w:pPr>
            <w:r w:rsidRPr="00232F70">
              <w:rPr>
                <w:rFonts w:ascii="Helvetica" w:eastAsia="Times New Roman" w:hAnsi="Helvetica" w:cs="Helvetica"/>
                <w:color w:val="666666"/>
                <w:sz w:val="24"/>
                <w:szCs w:val="24"/>
                <w:lang w:bidi="bn-BD"/>
              </w:rPr>
              <w:t>Department of English and Humanities</w:t>
            </w:r>
          </w:p>
          <w:p w:rsidR="00232F70" w:rsidRPr="00232F70" w:rsidRDefault="00232F70" w:rsidP="00232F70">
            <w:pPr>
              <w:pStyle w:val="ListParagraph"/>
              <w:shd w:val="clear" w:color="auto" w:fill="FFFFFF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bidi="bn-BD"/>
              </w:rPr>
            </w:pPr>
            <w:r w:rsidRPr="00232F70">
              <w:rPr>
                <w:rFonts w:ascii="Helvetica" w:eastAsia="Times New Roman" w:hAnsi="Helvetica" w:cs="Helvetica"/>
                <w:color w:val="666666"/>
                <w:sz w:val="24"/>
                <w:szCs w:val="24"/>
                <w:lang w:bidi="bn-BD"/>
              </w:rPr>
              <w:t>University of Liberal Arts Bangladesh</w:t>
            </w:r>
          </w:p>
          <w:p w:rsidR="00232F70" w:rsidRPr="00232F70" w:rsidRDefault="00C95CE4" w:rsidP="00232F70">
            <w:pPr>
              <w:pStyle w:val="ListParagraph"/>
              <w:shd w:val="clear" w:color="auto" w:fill="FFFFFF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bidi="bn-BD"/>
              </w:rPr>
            </w:pPr>
            <w:hyperlink r:id="rId7" w:history="1">
              <w:r w:rsidR="00232F70" w:rsidRPr="00232F70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  <w:lang w:bidi="bn-BD"/>
                </w:rPr>
                <w:t>ab.teacher@ulab.edu.bd</w:t>
              </w:r>
            </w:hyperlink>
          </w:p>
        </w:tc>
        <w:tc>
          <w:tcPr>
            <w:tcW w:w="4675" w:type="dxa"/>
          </w:tcPr>
          <w:p w:rsidR="00232F70" w:rsidRPr="00232F70" w:rsidRDefault="00232F70" w:rsidP="00232F7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bidi="bn-BD"/>
              </w:rPr>
            </w:pPr>
            <w:r w:rsidRPr="00232F70">
              <w:rPr>
                <w:rFonts w:ascii="Helvetica" w:eastAsia="Times New Roman" w:hAnsi="Helvetica" w:cs="Helvetica"/>
                <w:color w:val="666666"/>
                <w:sz w:val="24"/>
                <w:szCs w:val="24"/>
                <w:lang w:bidi="bn-BD"/>
              </w:rPr>
              <w:t>Dr. S.T. Faculty</w:t>
            </w:r>
          </w:p>
          <w:p w:rsidR="00232F70" w:rsidRPr="00232F70" w:rsidRDefault="00232F70" w:rsidP="00232F70">
            <w:pPr>
              <w:pStyle w:val="ListParagraph"/>
              <w:shd w:val="clear" w:color="auto" w:fill="FFFFFF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bidi="bn-BD"/>
              </w:rPr>
            </w:pPr>
            <w:r w:rsidRPr="00232F70">
              <w:rPr>
                <w:rFonts w:ascii="Helvetica" w:eastAsia="Times New Roman" w:hAnsi="Helvetica" w:cs="Helvetica"/>
                <w:color w:val="666666"/>
                <w:sz w:val="24"/>
                <w:szCs w:val="24"/>
                <w:lang w:bidi="bn-BD"/>
              </w:rPr>
              <w:t>Department of English and Humanities</w:t>
            </w:r>
          </w:p>
          <w:p w:rsidR="00232F70" w:rsidRPr="00232F70" w:rsidRDefault="00232F70" w:rsidP="00232F70">
            <w:pPr>
              <w:pStyle w:val="ListParagraph"/>
              <w:shd w:val="clear" w:color="auto" w:fill="FFFFFF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bidi="bn-BD"/>
              </w:rPr>
            </w:pPr>
            <w:r w:rsidRPr="00232F70">
              <w:rPr>
                <w:rFonts w:ascii="Helvetica" w:eastAsia="Times New Roman" w:hAnsi="Helvetica" w:cs="Helvetica"/>
                <w:color w:val="666666"/>
                <w:sz w:val="24"/>
                <w:szCs w:val="24"/>
                <w:lang w:bidi="bn-BD"/>
              </w:rPr>
              <w:t>University of Liberal Arts Bangladesh</w:t>
            </w:r>
          </w:p>
          <w:p w:rsidR="00232F70" w:rsidRPr="00232F70" w:rsidRDefault="00232F70" w:rsidP="00232F70">
            <w:pPr>
              <w:pStyle w:val="ListParagraph"/>
              <w:shd w:val="clear" w:color="auto" w:fill="FFFFFF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bidi="bn-BD"/>
              </w:rPr>
            </w:pPr>
            <w:r w:rsidRPr="00232F70">
              <w:rPr>
                <w:rFonts w:ascii="Helvetica" w:eastAsia="Times New Roman" w:hAnsi="Helvetica" w:cs="Helvetica"/>
                <w:color w:val="666666"/>
                <w:sz w:val="24"/>
                <w:szCs w:val="24"/>
                <w:lang w:bidi="bn-BD"/>
              </w:rPr>
              <w:t>st.faculty@ulab.edu.bd</w:t>
            </w:r>
          </w:p>
        </w:tc>
      </w:tr>
    </w:tbl>
    <w:p w:rsidR="00232F70" w:rsidRPr="00232F70" w:rsidRDefault="00232F70" w:rsidP="00232F70">
      <w:pPr>
        <w:shd w:val="clear" w:color="auto" w:fill="FFFFFF"/>
        <w:spacing w:before="240" w:after="120" w:line="240" w:lineRule="auto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bidi="bn-BD"/>
        </w:rPr>
      </w:pPr>
    </w:p>
    <w:sectPr w:rsidR="00232F70" w:rsidRPr="00232F70" w:rsidSect="00232F7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77E" w:rsidRDefault="0003677E" w:rsidP="00A67BC1">
      <w:pPr>
        <w:spacing w:after="0" w:line="240" w:lineRule="auto"/>
      </w:pPr>
      <w:r>
        <w:separator/>
      </w:r>
    </w:p>
  </w:endnote>
  <w:endnote w:type="continuationSeparator" w:id="0">
    <w:p w:rsidR="0003677E" w:rsidRDefault="0003677E" w:rsidP="00A6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77E" w:rsidRDefault="0003677E" w:rsidP="00A67BC1">
      <w:pPr>
        <w:spacing w:after="0" w:line="240" w:lineRule="auto"/>
      </w:pPr>
      <w:r>
        <w:separator/>
      </w:r>
    </w:p>
  </w:footnote>
  <w:footnote w:type="continuationSeparator" w:id="0">
    <w:p w:rsidR="0003677E" w:rsidRDefault="0003677E" w:rsidP="00A6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23F"/>
    <w:multiLevelType w:val="multilevel"/>
    <w:tmpl w:val="0CE0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57442"/>
    <w:multiLevelType w:val="multilevel"/>
    <w:tmpl w:val="D19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72BA4"/>
    <w:multiLevelType w:val="hybridMultilevel"/>
    <w:tmpl w:val="5074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F4EF0"/>
    <w:multiLevelType w:val="multilevel"/>
    <w:tmpl w:val="3CAC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A16AB"/>
    <w:multiLevelType w:val="multilevel"/>
    <w:tmpl w:val="B956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C1"/>
    <w:rsid w:val="00003607"/>
    <w:rsid w:val="0003677E"/>
    <w:rsid w:val="00224C90"/>
    <w:rsid w:val="00232F70"/>
    <w:rsid w:val="00267CC3"/>
    <w:rsid w:val="00732B1E"/>
    <w:rsid w:val="00983216"/>
    <w:rsid w:val="009F51AB"/>
    <w:rsid w:val="00A67BC1"/>
    <w:rsid w:val="00B0714D"/>
    <w:rsid w:val="00B937AC"/>
    <w:rsid w:val="00C27FBB"/>
    <w:rsid w:val="00C95CE4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F5F88A-AD2E-4C88-81B8-F9DCCA99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3">
    <w:name w:val="heading 3"/>
    <w:basedOn w:val="Normal"/>
    <w:link w:val="Heading3Char"/>
    <w:uiPriority w:val="9"/>
    <w:qFormat/>
    <w:rsid w:val="00A67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7BC1"/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paragraph" w:styleId="NormalWeb">
    <w:name w:val="Normal (Web)"/>
    <w:basedOn w:val="Normal"/>
    <w:uiPriority w:val="99"/>
    <w:semiHidden/>
    <w:unhideWhenUsed/>
    <w:rsid w:val="00A6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A6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C1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A6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C1"/>
    <w:rPr>
      <w:rFonts w:cs="Vrinda"/>
    </w:rPr>
  </w:style>
  <w:style w:type="paragraph" w:styleId="ListParagraph">
    <w:name w:val="List Paragraph"/>
    <w:basedOn w:val="Normal"/>
    <w:uiPriority w:val="34"/>
    <w:qFormat/>
    <w:rsid w:val="00A67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B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.teacher@ulab.edu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</dc:creator>
  <cp:keywords/>
  <dc:description/>
  <cp:lastModifiedBy>Mahfuz</cp:lastModifiedBy>
  <cp:revision>2</cp:revision>
  <dcterms:created xsi:type="dcterms:W3CDTF">2019-07-02T04:37:00Z</dcterms:created>
  <dcterms:modified xsi:type="dcterms:W3CDTF">2019-07-02T04:37:00Z</dcterms:modified>
</cp:coreProperties>
</file>